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76" w:lineRule="exact"/>
        <w:ind w:firstLine="0" w:firstLineChars="0"/>
        <w:rPr>
          <w:rFonts w:hint="eastAsia" w:ascii="方正黑体简体" w:hAnsi="方正小标宋简体" w:eastAsia="方正黑体简体" w:cs="方正小标宋简体"/>
          <w:sz w:val="28"/>
          <w:szCs w:val="28"/>
        </w:rPr>
      </w:pPr>
      <w:r>
        <w:rPr>
          <w:rFonts w:hint="eastAsia" w:ascii="方正黑体简体" w:hAnsi="方正小标宋简体" w:eastAsia="方正黑体简体" w:cs="方正小标宋简体"/>
          <w:sz w:val="28"/>
          <w:szCs w:val="28"/>
        </w:rPr>
        <w:t>附件</w:t>
      </w:r>
      <w:bookmarkStart w:id="0" w:name="_GoBack"/>
      <w:bookmarkEnd w:id="0"/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自治区退役军人服务保障先进单位及个人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拟推荐对象</w:t>
      </w:r>
    </w:p>
    <w:p>
      <w:pPr>
        <w:jc w:val="center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（共计13个）</w:t>
      </w:r>
    </w:p>
    <w:p>
      <w:pPr>
        <w:pStyle w:val="7"/>
        <w:spacing w:line="576" w:lineRule="exact"/>
        <w:ind w:firstLine="640"/>
        <w:rPr>
          <w:rFonts w:ascii="方正黑体简体" w:hAnsi="方正黑体简体" w:eastAsia="方正黑体简体" w:cs="方正黑体简体"/>
          <w:color w:val="auto"/>
          <w:kern w:val="2"/>
          <w:szCs w:val="32"/>
        </w:rPr>
      </w:pPr>
      <w:r>
        <w:rPr>
          <w:rFonts w:hint="eastAsia" w:ascii="方正黑体简体" w:hAnsi="楷体_GB2312" w:eastAsia="方正黑体简体" w:cs="楷体_GB2312"/>
          <w:color w:val="auto"/>
          <w:kern w:val="2"/>
          <w:szCs w:val="32"/>
        </w:rPr>
        <w:t>一、退役军人服务保障先进单位（5家）</w:t>
      </w:r>
    </w:p>
    <w:p>
      <w:pPr>
        <w:pStyle w:val="7"/>
        <w:spacing w:line="576" w:lineRule="exact"/>
        <w:ind w:firstLine="800" w:firstLineChars="25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西藏自治区拉萨军供站</w:t>
      </w:r>
    </w:p>
    <w:p>
      <w:pPr>
        <w:pStyle w:val="7"/>
        <w:spacing w:line="576" w:lineRule="exact"/>
        <w:ind w:firstLine="64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 xml:space="preserve"> 拉萨市退役军人事务局</w:t>
      </w:r>
    </w:p>
    <w:p>
      <w:pPr>
        <w:pStyle w:val="7"/>
        <w:spacing w:line="576" w:lineRule="exact"/>
        <w:ind w:firstLine="64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 xml:space="preserve"> 日喀则市金塔建设集团有限公司</w:t>
      </w:r>
    </w:p>
    <w:p>
      <w:pPr>
        <w:pStyle w:val="7"/>
        <w:spacing w:line="576" w:lineRule="exact"/>
        <w:ind w:firstLine="800" w:firstLineChars="25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林芝市米林县退役军人服务中心</w:t>
      </w:r>
    </w:p>
    <w:p>
      <w:pPr>
        <w:pStyle w:val="7"/>
        <w:spacing w:line="576" w:lineRule="exact"/>
        <w:ind w:firstLine="800" w:firstLineChars="25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昌都市类乌齐县退役军人服务中心</w:t>
      </w:r>
    </w:p>
    <w:p>
      <w:pPr>
        <w:pStyle w:val="7"/>
        <w:spacing w:line="576" w:lineRule="exact"/>
        <w:ind w:firstLine="640"/>
        <w:rPr>
          <w:rFonts w:ascii="方正黑体简体" w:hAnsi="方正黑体简体" w:eastAsia="方正黑体简体" w:cs="方正黑体简体"/>
          <w:color w:val="auto"/>
          <w:kern w:val="2"/>
          <w:szCs w:val="32"/>
        </w:rPr>
      </w:pPr>
      <w:r>
        <w:rPr>
          <w:rFonts w:hint="eastAsia" w:ascii="方正黑体简体" w:hAnsi="楷体_GB2312" w:eastAsia="方正黑体简体" w:cs="楷体_GB2312"/>
          <w:color w:val="auto"/>
          <w:kern w:val="2"/>
          <w:szCs w:val="32"/>
        </w:rPr>
        <w:t>二、退役军人服务保障先进个人（6人）</w:t>
      </w:r>
    </w:p>
    <w:p>
      <w:pPr>
        <w:pStyle w:val="7"/>
        <w:spacing w:line="576" w:lineRule="exact"/>
        <w:ind w:firstLine="630" w:firstLineChars="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尼玛顿珠 男  藏族  拉萨市城关区退役军人事务局局长</w:t>
      </w:r>
    </w:p>
    <w:p>
      <w:pPr>
        <w:pStyle w:val="7"/>
        <w:spacing w:line="576" w:lineRule="exact"/>
        <w:ind w:firstLine="630" w:firstLineChars="0"/>
        <w:rPr>
          <w:rFonts w:ascii="方正仿宋简体" w:hAnsi="仿宋_GB2312" w:eastAsia="方正仿宋简体" w:cs="仿宋_GB2312"/>
          <w:color w:val="auto"/>
          <w:w w:val="80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 xml:space="preserve">邓 天 才 男  汉族  </w:t>
      </w:r>
      <w:r>
        <w:rPr>
          <w:rFonts w:hint="eastAsia" w:ascii="方正仿宋简体" w:hAnsi="仿宋_GB2312" w:eastAsia="方正仿宋简体" w:cs="仿宋_GB2312"/>
          <w:color w:val="auto"/>
          <w:w w:val="80"/>
          <w:kern w:val="2"/>
          <w:szCs w:val="32"/>
        </w:rPr>
        <w:t>重庆联军投资（集团）股份有限公司董事长</w:t>
      </w:r>
    </w:p>
    <w:p>
      <w:pPr>
        <w:pStyle w:val="7"/>
        <w:spacing w:line="576" w:lineRule="exact"/>
        <w:ind w:firstLine="640"/>
        <w:rPr>
          <w:rFonts w:ascii="方正仿宋简体" w:hAnsi="仿宋_GB2312" w:eastAsia="方正仿宋简体" w:cs="仿宋_GB2312"/>
          <w:color w:val="auto"/>
          <w:w w:val="90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 xml:space="preserve">朗   杰  女  藏族  </w:t>
      </w:r>
      <w:r>
        <w:rPr>
          <w:rFonts w:hint="eastAsia" w:ascii="方正仿宋简体" w:hAnsi="仿宋_GB2312" w:eastAsia="方正仿宋简体" w:cs="仿宋_GB2312"/>
          <w:color w:val="auto"/>
          <w:w w:val="90"/>
          <w:kern w:val="2"/>
          <w:szCs w:val="32"/>
        </w:rPr>
        <w:t>山南市隆子县退役军人服务中心工作人员</w:t>
      </w:r>
    </w:p>
    <w:p>
      <w:pPr>
        <w:pStyle w:val="7"/>
        <w:spacing w:line="576" w:lineRule="exact"/>
        <w:ind w:firstLine="64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马   静  女  汉族  林芝市退役军人服务中心</w:t>
      </w:r>
    </w:p>
    <w:p>
      <w:pPr>
        <w:pStyle w:val="7"/>
        <w:spacing w:line="576" w:lineRule="exact"/>
        <w:ind w:firstLine="640"/>
        <w:rPr>
          <w:rFonts w:ascii="方正仿宋简体" w:hAnsi="仿宋_GB2312" w:eastAsia="方正仿宋简体" w:cs="仿宋_GB2312"/>
          <w:color w:val="auto"/>
          <w:w w:val="80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 xml:space="preserve">梁晨磊   男  汉族  </w:t>
      </w:r>
      <w:r>
        <w:rPr>
          <w:rFonts w:hint="eastAsia" w:ascii="方正仿宋简体" w:hAnsi="仿宋_GB2312" w:eastAsia="方正仿宋简体" w:cs="仿宋_GB2312"/>
          <w:color w:val="auto"/>
          <w:w w:val="80"/>
          <w:kern w:val="2"/>
          <w:szCs w:val="32"/>
        </w:rPr>
        <w:t>昌都市退役军人事务局党组副书记、副局长</w:t>
      </w:r>
    </w:p>
    <w:p>
      <w:pPr>
        <w:pStyle w:val="7"/>
        <w:spacing w:line="576" w:lineRule="exact"/>
        <w:ind w:firstLine="640"/>
        <w:rPr>
          <w:rFonts w:ascii="方正仿宋简体" w:hAnsi="黑体" w:eastAsia="方正仿宋简体" w:cs="黑体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黑体" w:eastAsia="方正仿宋简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次旺多杰 男  藏族  </w:t>
      </w:r>
      <w:r>
        <w:rPr>
          <w:rFonts w:hint="eastAsia" w:ascii="方正仿宋简体" w:hAnsi="黑体" w:eastAsia="方正仿宋简体" w:cs="黑体"/>
          <w:color w:val="000000" w:themeColor="text1"/>
          <w:w w:val="90"/>
          <w:szCs w:val="32"/>
          <w14:textFill>
            <w14:solidFill>
              <w14:schemeClr w14:val="tx1"/>
            </w14:solidFill>
          </w14:textFill>
        </w:rPr>
        <w:t>阿里改则县加措松尼红发施工有限公司</w:t>
      </w:r>
    </w:p>
    <w:p>
      <w:pPr>
        <w:pStyle w:val="7"/>
        <w:spacing w:line="576" w:lineRule="exact"/>
        <w:ind w:firstLine="640"/>
        <w:rPr>
          <w:rFonts w:ascii="方正黑体简体" w:hAnsi="方正黑体简体" w:eastAsia="方正黑体简体" w:cs="方正黑体简体"/>
          <w:color w:val="auto"/>
          <w:kern w:val="2"/>
          <w:szCs w:val="32"/>
        </w:rPr>
      </w:pPr>
      <w:r>
        <w:rPr>
          <w:rFonts w:hint="eastAsia" w:ascii="方正黑体简体" w:hAnsi="楷体_GB2312" w:eastAsia="方正黑体简体" w:cs="楷体_GB2312"/>
          <w:color w:val="auto"/>
          <w:kern w:val="2"/>
          <w:szCs w:val="32"/>
        </w:rPr>
        <w:t>三、军休工作先进个人（1人）</w:t>
      </w:r>
    </w:p>
    <w:p>
      <w:pPr>
        <w:pStyle w:val="7"/>
        <w:spacing w:line="576" w:lineRule="exact"/>
        <w:ind w:firstLine="630" w:firstLineChars="0"/>
        <w:rPr>
          <w:rFonts w:ascii="方正仿宋简体" w:hAnsi="仿宋_GB2312" w:eastAsia="方正仿宋简体" w:cs="仿宋_GB2312"/>
          <w:color w:val="auto"/>
          <w:kern w:val="2"/>
          <w:szCs w:val="32"/>
        </w:rPr>
      </w:pPr>
      <w:r>
        <w:rPr>
          <w:rFonts w:hint="eastAsia" w:ascii="方正仿宋简体" w:hAnsi="仿宋_GB2312" w:eastAsia="方正仿宋简体" w:cs="仿宋_GB2312"/>
          <w:color w:val="auto"/>
          <w:kern w:val="2"/>
          <w:szCs w:val="32"/>
        </w:rPr>
        <w:t>周    强  男  汉族 拉萨市退役军人服务中心 主任</w:t>
      </w:r>
    </w:p>
    <w:p>
      <w:pPr>
        <w:pStyle w:val="7"/>
        <w:spacing w:line="576" w:lineRule="exact"/>
        <w:ind w:firstLine="640"/>
        <w:rPr>
          <w:rFonts w:ascii="方正黑体简体" w:hAnsi="方正黑体简体" w:eastAsia="方正黑体简体" w:cs="方正黑体简体"/>
          <w:color w:val="auto"/>
          <w:kern w:val="2"/>
          <w:szCs w:val="32"/>
        </w:rPr>
      </w:pPr>
      <w:r>
        <w:rPr>
          <w:rFonts w:hint="eastAsia" w:ascii="方正黑体简体" w:hAnsi="楷体_GB2312" w:eastAsia="方正黑体简体" w:cs="楷体_GB2312"/>
          <w:color w:val="auto"/>
          <w:kern w:val="2"/>
          <w:szCs w:val="32"/>
        </w:rPr>
        <w:t>四、先进军休干部（1人）</w:t>
      </w:r>
    </w:p>
    <w:p>
      <w:pPr>
        <w:pStyle w:val="7"/>
        <w:spacing w:line="576" w:lineRule="exact"/>
        <w:ind w:firstLine="640"/>
        <w:rPr>
          <w:rFonts w:ascii="方正仿宋简体" w:hAnsi="黑体" w:eastAsia="方正仿宋简体" w:cs="黑体"/>
          <w:color w:val="auto"/>
          <w:szCs w:val="32"/>
        </w:rPr>
      </w:pPr>
      <w:r>
        <w:rPr>
          <w:rFonts w:hint="eastAsia" w:ascii="方正仿宋简体" w:hAnsi="黑体" w:eastAsia="方正仿宋简体" w:cs="黑体"/>
          <w:color w:val="auto"/>
          <w:szCs w:val="32"/>
        </w:rPr>
        <w:t>金 国 辉  男  汉族  成空后勤部卫生处处长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owdo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9ujB2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7309F"/>
    <w:rsid w:val="00006FF7"/>
    <w:rsid w:val="000210FF"/>
    <w:rsid w:val="000555E5"/>
    <w:rsid w:val="00092CCC"/>
    <w:rsid w:val="000A4970"/>
    <w:rsid w:val="000C56BA"/>
    <w:rsid w:val="000D00C4"/>
    <w:rsid w:val="00137C7B"/>
    <w:rsid w:val="001544A8"/>
    <w:rsid w:val="00165064"/>
    <w:rsid w:val="001A345C"/>
    <w:rsid w:val="001B56EB"/>
    <w:rsid w:val="00202C3B"/>
    <w:rsid w:val="0021371B"/>
    <w:rsid w:val="0022374D"/>
    <w:rsid w:val="00224E15"/>
    <w:rsid w:val="00234991"/>
    <w:rsid w:val="0024148B"/>
    <w:rsid w:val="00253778"/>
    <w:rsid w:val="002E0036"/>
    <w:rsid w:val="002E04C6"/>
    <w:rsid w:val="00317BDE"/>
    <w:rsid w:val="00341423"/>
    <w:rsid w:val="00353246"/>
    <w:rsid w:val="0038196C"/>
    <w:rsid w:val="003961A1"/>
    <w:rsid w:val="003B48D0"/>
    <w:rsid w:val="00400F62"/>
    <w:rsid w:val="004079C4"/>
    <w:rsid w:val="00451019"/>
    <w:rsid w:val="00452EBD"/>
    <w:rsid w:val="004609DC"/>
    <w:rsid w:val="004948F0"/>
    <w:rsid w:val="004D3BFF"/>
    <w:rsid w:val="00515D0D"/>
    <w:rsid w:val="00527BDC"/>
    <w:rsid w:val="005A003A"/>
    <w:rsid w:val="005A37E9"/>
    <w:rsid w:val="005B75A7"/>
    <w:rsid w:val="0061771C"/>
    <w:rsid w:val="0064661C"/>
    <w:rsid w:val="006476A6"/>
    <w:rsid w:val="00660FF8"/>
    <w:rsid w:val="00661486"/>
    <w:rsid w:val="00693589"/>
    <w:rsid w:val="006A581F"/>
    <w:rsid w:val="006B6EA8"/>
    <w:rsid w:val="006C3DFD"/>
    <w:rsid w:val="006C560F"/>
    <w:rsid w:val="006D42FA"/>
    <w:rsid w:val="006F4B59"/>
    <w:rsid w:val="00741BFE"/>
    <w:rsid w:val="00754EA0"/>
    <w:rsid w:val="00756F75"/>
    <w:rsid w:val="00784697"/>
    <w:rsid w:val="007E1B31"/>
    <w:rsid w:val="00804C5C"/>
    <w:rsid w:val="00831B3E"/>
    <w:rsid w:val="00842E91"/>
    <w:rsid w:val="0084586E"/>
    <w:rsid w:val="008932C0"/>
    <w:rsid w:val="008967BB"/>
    <w:rsid w:val="008D38D2"/>
    <w:rsid w:val="008F417B"/>
    <w:rsid w:val="009041B5"/>
    <w:rsid w:val="009474E5"/>
    <w:rsid w:val="00970C7B"/>
    <w:rsid w:val="00975484"/>
    <w:rsid w:val="00985F62"/>
    <w:rsid w:val="009A297D"/>
    <w:rsid w:val="009B50EF"/>
    <w:rsid w:val="009C00C4"/>
    <w:rsid w:val="00A23C11"/>
    <w:rsid w:val="00A66599"/>
    <w:rsid w:val="00A9562B"/>
    <w:rsid w:val="00AF0465"/>
    <w:rsid w:val="00B113FB"/>
    <w:rsid w:val="00B67E0B"/>
    <w:rsid w:val="00B874D5"/>
    <w:rsid w:val="00B87F53"/>
    <w:rsid w:val="00BA1A41"/>
    <w:rsid w:val="00BC0CAF"/>
    <w:rsid w:val="00BE0844"/>
    <w:rsid w:val="00BF182C"/>
    <w:rsid w:val="00C03988"/>
    <w:rsid w:val="00C03DC5"/>
    <w:rsid w:val="00C207CC"/>
    <w:rsid w:val="00C33EE6"/>
    <w:rsid w:val="00C54DF3"/>
    <w:rsid w:val="00C67168"/>
    <w:rsid w:val="00D267BB"/>
    <w:rsid w:val="00D3263B"/>
    <w:rsid w:val="00D816B9"/>
    <w:rsid w:val="00D85B55"/>
    <w:rsid w:val="00DA57AF"/>
    <w:rsid w:val="00E1300D"/>
    <w:rsid w:val="00E21845"/>
    <w:rsid w:val="00E42F47"/>
    <w:rsid w:val="00E95B69"/>
    <w:rsid w:val="00E97BEA"/>
    <w:rsid w:val="00EE0857"/>
    <w:rsid w:val="00F34920"/>
    <w:rsid w:val="00F44B3B"/>
    <w:rsid w:val="00F7484E"/>
    <w:rsid w:val="00FA552D"/>
    <w:rsid w:val="00FC2049"/>
    <w:rsid w:val="00FC25C9"/>
    <w:rsid w:val="00FC526B"/>
    <w:rsid w:val="019F0BC4"/>
    <w:rsid w:val="01DD5C4A"/>
    <w:rsid w:val="02C93E4C"/>
    <w:rsid w:val="04851ECE"/>
    <w:rsid w:val="07FE2BA6"/>
    <w:rsid w:val="0BD86F0E"/>
    <w:rsid w:val="10B06D2E"/>
    <w:rsid w:val="11FA559A"/>
    <w:rsid w:val="1578382C"/>
    <w:rsid w:val="165C00CE"/>
    <w:rsid w:val="181034E8"/>
    <w:rsid w:val="18F552DE"/>
    <w:rsid w:val="1A90436D"/>
    <w:rsid w:val="1B852060"/>
    <w:rsid w:val="20622CED"/>
    <w:rsid w:val="207A7759"/>
    <w:rsid w:val="207C6E15"/>
    <w:rsid w:val="28E65286"/>
    <w:rsid w:val="28F152E7"/>
    <w:rsid w:val="2AAE5176"/>
    <w:rsid w:val="2D697CC0"/>
    <w:rsid w:val="2D7A3920"/>
    <w:rsid w:val="2DE91754"/>
    <w:rsid w:val="30D51C52"/>
    <w:rsid w:val="32AD22EB"/>
    <w:rsid w:val="373348D0"/>
    <w:rsid w:val="3C547D71"/>
    <w:rsid w:val="3C79122C"/>
    <w:rsid w:val="3DE4235B"/>
    <w:rsid w:val="42376B42"/>
    <w:rsid w:val="427D24B0"/>
    <w:rsid w:val="439D14B4"/>
    <w:rsid w:val="43FF6DAB"/>
    <w:rsid w:val="491D25EC"/>
    <w:rsid w:val="4C0357BB"/>
    <w:rsid w:val="4DE2624E"/>
    <w:rsid w:val="500F481A"/>
    <w:rsid w:val="50124CCF"/>
    <w:rsid w:val="50DF4DE9"/>
    <w:rsid w:val="557F438C"/>
    <w:rsid w:val="583C1976"/>
    <w:rsid w:val="5AA21314"/>
    <w:rsid w:val="5BE7309F"/>
    <w:rsid w:val="5D9B26E0"/>
    <w:rsid w:val="5F0F5FDF"/>
    <w:rsid w:val="608D0CD4"/>
    <w:rsid w:val="63DD5859"/>
    <w:rsid w:val="66B803F5"/>
    <w:rsid w:val="68A87635"/>
    <w:rsid w:val="6A6659C7"/>
    <w:rsid w:val="6FBA207B"/>
    <w:rsid w:val="7789133B"/>
    <w:rsid w:val="78422D3F"/>
    <w:rsid w:val="78691D1D"/>
    <w:rsid w:val="7A9D0CC4"/>
    <w:rsid w:val="7BD66E70"/>
    <w:rsid w:val="7CC16DEF"/>
    <w:rsid w:val="7F7A7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无间隔1"/>
    <w:qFormat/>
    <w:uiPriority w:val="1"/>
    <w:pPr>
      <w:adjustRightInd w:val="0"/>
      <w:snapToGrid w:val="0"/>
      <w:ind w:firstLine="200" w:firstLineChars="200"/>
      <w:jc w:val="both"/>
    </w:pPr>
    <w:rPr>
      <w:rFonts w:ascii="Tahoma" w:hAnsi="Tahoma" w:eastAsia="仿宋_GB2312" w:cs="Times New Roman"/>
      <w:color w:val="000000"/>
      <w:sz w:val="32"/>
      <w:szCs w:val="22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Microsoft Himalaya"/>
      <w:szCs w:val="22"/>
    </w:rPr>
  </w:style>
  <w:style w:type="character" w:customStyle="1" w:styleId="9">
    <w:name w:val="日期 Char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C0AAE-3E9E-4D35-B78E-56932C988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3</Pages>
  <Words>144</Words>
  <Characters>826</Characters>
  <Lines>6</Lines>
  <Paragraphs>1</Paragraphs>
  <TotalTime>29</TotalTime>
  <ScaleCrop>false</ScaleCrop>
  <LinksUpToDate>false</LinksUpToDate>
  <CharactersWithSpaces>969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2021-09-10T03:59:00Z</dcterms:created>
  <dc:creator>lenovo</dc:creator>
  <cp:lastModifiedBy>黄俊皓</cp:lastModifiedBy>
  <cp:lastPrinted>2021-09-10T04:02:00Z</cp:lastPrinted>
  <dcterms:modified xsi:type="dcterms:W3CDTF">2021-09-10T10:02:22Z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99742423DF174CFBBEA7D424B2A41740</vt:lpwstr>
  </property>
</Properties>
</file>